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572.7272727272726" w:lineRule="auto"/>
        <w:rPr>
          <w:b w:val="1"/>
          <w:sz w:val="42"/>
          <w:szCs w:val="42"/>
        </w:rPr>
      </w:pPr>
      <w:r w:rsidDel="00000000" w:rsidR="00000000" w:rsidRPr="00000000">
        <w:rPr>
          <w:b w:val="1"/>
          <w:sz w:val="42"/>
          <w:szCs w:val="42"/>
          <w:rtl w:val="0"/>
        </w:rPr>
        <w:t xml:space="preserve">ALTAR CRY</w:t>
      </w:r>
    </w:p>
    <w:p w:rsidR="00000000" w:rsidDel="00000000" w:rsidP="00000000" w:rsidRDefault="00000000" w:rsidRPr="00000000" w14:paraId="00000002">
      <w:pPr>
        <w:spacing w:after="240" w:before="240" w:lineRule="auto"/>
        <w:rPr>
          <w:sz w:val="28"/>
          <w:szCs w:val="28"/>
        </w:rPr>
      </w:pPr>
      <w:r w:rsidDel="00000000" w:rsidR="00000000" w:rsidRPr="00000000">
        <w:rPr>
          <w:sz w:val="28"/>
          <w:szCs w:val="28"/>
          <w:rtl w:val="0"/>
        </w:rPr>
        <w:t xml:space="preserve">Oh altar, you altar crying against my life let your cries be silenced by destruction in the name of Jesus according to psalm 143:12. let the consuming fire of God burn you to ashes in the name of Jesus</w:t>
      </w:r>
    </w:p>
    <w:p w:rsidR="00000000" w:rsidDel="00000000" w:rsidP="00000000" w:rsidRDefault="00000000" w:rsidRPr="00000000" w14:paraId="00000003">
      <w:pPr>
        <w:spacing w:after="240" w:before="240" w:lineRule="auto"/>
        <w:rPr>
          <w:sz w:val="28"/>
          <w:szCs w:val="28"/>
        </w:rPr>
      </w:pPr>
      <w:r w:rsidDel="00000000" w:rsidR="00000000" w:rsidRPr="00000000">
        <w:rPr>
          <w:sz w:val="28"/>
          <w:szCs w:val="28"/>
          <w:rtl w:val="0"/>
        </w:rPr>
        <w:t xml:space="preserve">i decree and declare that every altar priest that tries to rebuild you will be shockingly disappointed and failure will cling to their efforts like a new born baby to its mother according to job 5:12 which states</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He disappointeth the devices of the crafty, so that their hands cannot perform their enterprise.</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You wicked altars and altar priest that are set upon destroying my life, hear the word of the Lord based upon Ezekiel 6. The lord is bringing a sword against you and is destroying your high places</w:t>
      </w:r>
    </w:p>
    <w:p w:rsidR="00000000" w:rsidDel="00000000" w:rsidP="00000000" w:rsidRDefault="00000000" w:rsidRPr="00000000" w14:paraId="00000006">
      <w:pPr>
        <w:spacing w:after="240" w:before="240" w:lineRule="auto"/>
        <w:rPr>
          <w:sz w:val="28"/>
          <w:szCs w:val="28"/>
        </w:rPr>
      </w:pPr>
      <w:r w:rsidDel="00000000" w:rsidR="00000000" w:rsidRPr="00000000">
        <w:rPr>
          <w:sz w:val="28"/>
          <w:szCs w:val="28"/>
          <w:rtl w:val="0"/>
        </w:rPr>
        <w:t xml:space="preserve">As I speak, The Lord is demolishing your high places and grinding them to dust. may those wicked altar priests who seek my life be disgraced and put to shame, may those who plot my ruin be turned back and dismayed according to Psalm 35:4. Anytime they try to service any existing altar, or try to rebuild an evil altar not only will they fail but their faces will be covered with shame until they call upon the name of the lord according to Psalm 83:16</w:t>
      </w:r>
    </w:p>
    <w:p w:rsidR="00000000" w:rsidDel="00000000" w:rsidP="00000000" w:rsidRDefault="00000000" w:rsidRPr="00000000" w14:paraId="00000007">
      <w:pPr>
        <w:spacing w:after="240" w:before="240" w:lineRule="auto"/>
        <w:rPr>
          <w:sz w:val="28"/>
          <w:szCs w:val="28"/>
        </w:rPr>
      </w:pPr>
      <w:r w:rsidDel="00000000" w:rsidR="00000000" w:rsidRPr="00000000">
        <w:rPr>
          <w:sz w:val="28"/>
          <w:szCs w:val="28"/>
          <w:rtl w:val="0"/>
        </w:rPr>
        <w:t xml:space="preserve">Father God, respect not their offering according to Numbers 16:15. Hear my prayer today father God and deliver me from all infirmity, spells, curses, divination sent against my life father God. Fight on my behalf quench every evil arrow and spell that has been devised against my life.</w:t>
      </w:r>
    </w:p>
    <w:p w:rsidR="00000000" w:rsidDel="00000000" w:rsidP="00000000" w:rsidRDefault="00000000" w:rsidRPr="00000000" w14:paraId="00000008">
      <w:pPr>
        <w:spacing w:after="240" w:before="240" w:lineRule="auto"/>
        <w:rPr/>
      </w:pPr>
      <w:r w:rsidDel="00000000" w:rsidR="00000000" w:rsidRPr="00000000">
        <w:rPr>
          <w:sz w:val="28"/>
          <w:szCs w:val="28"/>
          <w:rtl w:val="0"/>
        </w:rPr>
        <w:t xml:space="preserve">Evil altar, fail by fire, die by fire, catch holy ghost fire, catch fire and brimstone mixed with the blood of Jesus. Die by fire.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