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8"/>
          <w:szCs w:val="28"/>
          <w:rtl w:val="0"/>
        </w:rPr>
        <w:t xml:space="preserve">Prayer Against Ancestral Curses &amp; Divination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Father God, I come before You today to stand against all ancestral and bloodline curses of witchcraft that have been placed upon my life. I repent for all sins that gave access to these generational spirits &amp; I ask that you cleanse me and my bloodline according to 1 John 1:9.  </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I ask You to dismantle and destroy every curse being cast according to the moon cycles, in the name of Jesus Christ. These witches draw power from the moon, because it is when the strongest energy occurs, but I ask You, Father, to disrupt, dismantle, and counter their powers and techniques, rendering them powerless.</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I stand against all cruel, Egyptian, hidden, and invisible curses of witchcraft that are targeting me. Father, I ask You to release me from the shackles of witchcraft and free me from every operation of witchcraft so that I will no longer be harassed or oppressed by it, in the mighty name of Jesus Christ of Nazareth.</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I come against all generational curses and stubborn, strong curses of witchcraft. I ask You to free me from every bewitchment and oppression that came from the kingdom of darkness. </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Lord, I pray that every item on the witches' altar be made powerless. I ask You to make the moon-charged water powerless, along with their dreamcatchers, sage, candles, voodoo dolls, and all other items connected to their witchcraft. Curse their altars and cause their power to wither away like the fig tree, as in Matthew 21:19. I pray that no fruit will be produced on these altars, and every plan they devise against me in the spirit realm will fail. Let all their weapons dry up and fail.</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Father, I ask You to completely cancel all witchcraft being directed at me, bringing total deliverance from every bewitchment. Block every curse spoken by sorcerers, wizards, or warlocks. I ask You to terminate all levels of witchcraft being sent by enchanters to steal my blessings and success.</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Let every curse designed to reshape my life for the worse be broken, in the mighty name of Jesus Christ of Nazareth. Amen.</w:t>
      </w:r>
    </w:p>
    <w:p w:rsidR="00000000" w:rsidDel="00000000" w:rsidP="00000000" w:rsidRDefault="00000000" w:rsidRPr="00000000" w14:paraId="00000009">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